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10B00">
      <w:pPr>
        <w:jc w:val="left"/>
        <w:rPr>
          <w:rFonts w:hint="eastAsia" w:asciiTheme="majorEastAsia" w:hAnsiTheme="majorEastAsia" w:eastAsiaTheme="majorEastAsia" w:cstheme="majorEastAsia"/>
          <w:sz w:val="44"/>
          <w:szCs w:val="44"/>
          <w:highlight w:val="yellow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highlight w:val="yellow"/>
          <w:lang w:val="en-US" w:eastAsia="zh-CN"/>
        </w:rPr>
        <w:t>{甲乙导游，要朗诵风格，有感染力，看一下视频}</w:t>
      </w:r>
    </w:p>
    <w:p w14:paraId="6D692C91">
      <w:pPr>
        <w:jc w:val="left"/>
        <w:rPr>
          <w:rFonts w:hint="default" w:asciiTheme="majorEastAsia" w:hAnsiTheme="majorEastAsia" w:eastAsiaTheme="majorEastAsia" w:cstheme="majorEastAsia"/>
          <w:sz w:val="44"/>
          <w:szCs w:val="44"/>
          <w:highlight w:val="yellow"/>
          <w:lang w:val="en-US" w:eastAsia="zh-CN"/>
        </w:rPr>
      </w:pPr>
    </w:p>
    <w:p w14:paraId="2FEABEB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北疆长歌</w:t>
      </w:r>
    </w:p>
    <w:p w14:paraId="4F18B669">
      <w:pPr>
        <w:rPr>
          <w:rFonts w:hint="eastAsia" w:ascii="仿宋" w:hAnsi="仿宋" w:eastAsia="仿宋" w:cs="仿宋"/>
          <w:sz w:val="32"/>
          <w:szCs w:val="32"/>
        </w:rPr>
      </w:pPr>
    </w:p>
    <w:p w14:paraId="2B750AA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甲：在祖国广袤辽阔的北国边陲，坐落着一座温润厚重的边城——鹤岗。</w:t>
      </w:r>
    </w:p>
    <w:p w14:paraId="57FE98E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黑水汤汤，滋养千里原野，兴安叠翠，环抱一城山河，</w:t>
      </w:r>
    </w:p>
    <w:p w14:paraId="0D766E7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这片灵秀热土，是我们扎根心底、生生不息的故乡。</w:t>
      </w:r>
    </w:p>
    <w:p w14:paraId="45C36727">
      <w:pP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40B87C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乙：百年岁月静静流淌，一城风骨历久弥香。</w:t>
      </w:r>
    </w:p>
    <w:p w14:paraId="7D1D648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从荒原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开拓</w:t>
      </w:r>
      <w:r>
        <w:rPr>
          <w:rFonts w:hint="eastAsia" w:ascii="仿宋" w:hAnsi="仿宋" w:eastAsia="仿宋" w:cs="仿宋"/>
          <w:sz w:val="32"/>
          <w:szCs w:val="32"/>
        </w:rPr>
        <w:t>的热血开篇，到城乡振兴的崭新画卷，</w:t>
      </w:r>
    </w:p>
    <w:p w14:paraId="4A57EC6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这座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1"/>
        </w:rPr>
        <w:t>塞外</w:t>
      </w:r>
      <w:r>
        <w:rPr>
          <w:rFonts w:hint="eastAsia" w:ascii="仿宋" w:hAnsi="仿宋" w:eastAsia="仿宋" w:cs="仿宋"/>
          <w:sz w:val="32"/>
          <w:szCs w:val="32"/>
        </w:rPr>
        <w:t>小城踏浪前行，绽放独属于自己的山河荣光。</w:t>
      </w:r>
    </w:p>
    <w:p w14:paraId="09BF9FFE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06235CB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791964E6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甲：回望漫漫百年征程，这片土地曾煤火通明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山河耕耘  </w:t>
      </w:r>
    </w:p>
    <w:p w14:paraId="7E1CC7B7">
      <w:pP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一代代建设者扎根山野、默默坚守，以汗水唤醒大地，</w:t>
      </w:r>
    </w:p>
    <w:p w14:paraId="52B9D917">
      <w:pP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以奉献奠基辉煌。</w:t>
      </w:r>
    </w:p>
    <w:p w14:paraId="4010E93C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奋斗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回响，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穿越岁月，</w:t>
      </w:r>
      <w:r>
        <w:rPr>
          <w:rFonts w:hint="eastAsia" w:ascii="仿宋" w:hAnsi="仿宋" w:eastAsia="仿宋" w:cs="仿宋"/>
          <w:sz w:val="32"/>
          <w:szCs w:val="32"/>
        </w:rPr>
        <w:t>踏实、坚韧、担当，</w:t>
      </w:r>
    </w:p>
    <w:p w14:paraId="7785921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早已熔铸成</w:t>
      </w:r>
      <w:r>
        <w:rPr>
          <w:rFonts w:hint="eastAsia" w:ascii="仿宋" w:hAnsi="仿宋" w:eastAsia="仿宋" w:cs="仿宋"/>
          <w:sz w:val="32"/>
          <w:szCs w:val="32"/>
        </w:rPr>
        <w:t>鹤岗最纯粹的城市底色。</w:t>
      </w:r>
    </w:p>
    <w:p w14:paraId="22AA25B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24DD3B7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乙：这片黑土，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饱含</w:t>
      </w:r>
      <w:r>
        <w:rPr>
          <w:rFonts w:hint="eastAsia" w:ascii="仿宋" w:hAnsi="仿宋" w:eastAsia="仿宋" w:cs="仿宋"/>
          <w:sz w:val="32"/>
          <w:szCs w:val="32"/>
        </w:rPr>
        <w:t>奋斗温度，更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镌刻</w:t>
      </w:r>
      <w:r>
        <w:rPr>
          <w:rFonts w:hint="eastAsia" w:ascii="仿宋" w:hAnsi="仿宋" w:eastAsia="仿宋" w:cs="仿宋"/>
          <w:sz w:val="32"/>
          <w:szCs w:val="32"/>
        </w:rPr>
        <w:t>滚烫的红色信仰。</w:t>
      </w:r>
    </w:p>
    <w:p w14:paraId="398E04C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烽火峥嵘岁月，抗联儿女驰骋林海、守护边疆，</w:t>
      </w:r>
    </w:p>
    <w:p w14:paraId="4FCBAD9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以赤胆忠心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报效</w:t>
      </w:r>
      <w:r>
        <w:rPr>
          <w:rFonts w:hint="eastAsia" w:ascii="仿宋" w:hAnsi="仿宋" w:eastAsia="仿宋" w:cs="仿宋"/>
          <w:sz w:val="32"/>
          <w:szCs w:val="32"/>
        </w:rPr>
        <w:t>家国，</w:t>
      </w:r>
    </w:p>
    <w:p w14:paraId="175FD42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不屈的英雄风骨，化作鹤岗代代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传承</w:t>
      </w:r>
      <w:r>
        <w:rPr>
          <w:rFonts w:hint="eastAsia" w:ascii="仿宋" w:hAnsi="仿宋" w:eastAsia="仿宋" w:cs="仿宋"/>
          <w:sz w:val="32"/>
          <w:szCs w:val="32"/>
        </w:rPr>
        <w:t>的精神力量。</w:t>
      </w:r>
    </w:p>
    <w:p w14:paraId="46E044E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3935C42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37A86E9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甲：时代新风拂面而来，百年边城破局蜕变。</w:t>
      </w:r>
    </w:p>
    <w:p w14:paraId="6E3AA708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传统产业迭代升级，石墨科创蓄势崛起、点亮北疆，深耕特色赛道，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聚力创新突破，澎湃向上的力量</w:t>
      </w:r>
    </w:p>
    <w:p w14:paraId="363B433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撑起新时代鹤岗的发展脊梁。</w:t>
      </w:r>
    </w:p>
    <w:p w14:paraId="0A58439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79A8A7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乙：通途纵横联通山海，边城从此奔赴远方。</w:t>
      </w:r>
    </w:p>
    <w:p w14:paraId="38DEAF86">
      <w:pPr>
        <w:rPr>
          <w:rFonts w:hint="eastAsia" w:ascii="仿宋" w:hAnsi="仿宋" w:eastAsia="仿宋" w:cs="仿宋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sz w:val="32"/>
          <w:szCs w:val="32"/>
        </w:rPr>
        <w:t>昔日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旷野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阡陌纵横</w:t>
      </w:r>
      <w:r>
        <w:rPr>
          <w:rFonts w:hint="eastAsia" w:ascii="仿宋" w:hAnsi="仿宋" w:eastAsia="仿宋" w:cs="仿宋"/>
          <w:sz w:val="32"/>
          <w:szCs w:val="32"/>
        </w:rPr>
        <w:t>，今朝高铁通达四方，</w:t>
      </w:r>
    </w:p>
    <w:p w14:paraId="5799792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全域畅通、内外联动，接轨时代浪潮，</w:t>
      </w:r>
    </w:p>
    <w:p w14:paraId="24E1CBC6">
      <w:pP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eastAsia="仿宋" w:cs="仿宋"/>
          <w:sz w:val="32"/>
          <w:szCs w:val="32"/>
          <w:lang w:val="en-US" w:eastAsia="zh"/>
          <w:woUserID w:val="1"/>
        </w:rPr>
        <w:t>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小城已跑出奋进昂扬的鹤岗速度。</w:t>
      </w:r>
    </w:p>
    <w:p w14:paraId="47E3E9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 w14:paraId="6F98BCA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导游</w:t>
      </w:r>
      <w:bookmarkStart w:id="0" w:name="_GoBack"/>
      <w:bookmarkEnd w:id="0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各位旅客朋友，欢迎大家来到鹤岗！</w:t>
      </w:r>
    </w:p>
    <w:p w14:paraId="4283876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伙快看,咱们的空港已经展翅起飞，给咱北疆架起了一座发展的新桥！家门口建起了现代化机场，打通了对外开放的立体通道。南来北往，连通四面八方，小城接轨大世界，把咱鹤岗独有的风采，送往五湖四海。</w:t>
      </w:r>
    </w:p>
    <w:p w14:paraId="F2FD5D4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再来看看咱城里的新变化，过去的工矿老城，现如今可是大变模样，绿水青山，湿地清朗，一泓碧水滋养着这片黑土地，住得舒心、过得踏实，百姓安居乐业，这就是幸福满满的新时代鹤岗！</w:t>
      </w:r>
    </w:p>
    <w:p w14:paraId="4B521CA6">
      <w:pPr>
        <w:rPr>
          <w:rFonts w:hint="eastAsia" w:ascii="仿宋" w:hAnsi="仿宋" w:eastAsia="仿宋" w:cs="仿宋"/>
          <w:sz w:val="32"/>
          <w:szCs w:val="32"/>
        </w:rPr>
      </w:pPr>
    </w:p>
    <w:p w14:paraId="659B0DC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甲：城乡相融共生共兴，大地处处焕发新生。//</w:t>
      </w:r>
    </w:p>
    <w:p w14:paraId="30BA501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营商环境优化</w:t>
      </w:r>
      <w:r>
        <w:rPr>
          <w:rFonts w:hint="eastAsia" w:ascii="仿宋" w:hAnsi="仿宋" w:eastAsia="仿宋" w:cs="仿宋"/>
          <w:sz w:val="32"/>
          <w:szCs w:val="32"/>
        </w:rPr>
        <w:t>，文旅蓬勃出彩，</w:t>
      </w:r>
    </w:p>
    <w:p w14:paraId="610311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新旧共生、城乡共美，每一寸热土，都涌动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着奋进力量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BAD1DB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40E0176C">
      <w:pP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乙：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和美家园，绘就安居图景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鹤岗小串，飘香烟火人间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 w14:paraId="5BA475D4">
      <w:pPr>
        <w:ind w:firstLine="640" w:firstLineChars="200"/>
        <w:rPr>
          <w:rFonts w:hint="default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半马鸣枪，跃动满城活力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龙虾红亮，点燃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夏夜激情。</w:t>
      </w:r>
    </w:p>
    <w:p w14:paraId="786088DA">
      <w:pPr>
        <w:rPr>
          <w:rFonts w:hint="default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民生暖意浸润万家，寻常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1"/>
        </w:rPr>
        <w:t>巷陌</w:t>
      </w:r>
      <w:r>
        <w:rPr>
          <w:rFonts w:hint="eastAsia" w:ascii="仿宋" w:hAnsi="仿宋" w:eastAsia="仿宋" w:cs="仿宋"/>
          <w:sz w:val="32"/>
          <w:szCs w:val="32"/>
        </w:rPr>
        <w:t>皆是温柔。</w:t>
      </w:r>
    </w:p>
    <w:p w14:paraId="3F1383D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老城更新提质、街巷精致焕新，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推窗见绿、出门入园，</w:t>
      </w:r>
    </w:p>
    <w:p w14:paraId="73D77678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一幅和美富足的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1"/>
        </w:rPr>
        <w:t>民生</w:t>
      </w:r>
      <w:r>
        <w:rPr>
          <w:rFonts w:hint="eastAsia" w:ascii="仿宋" w:hAnsi="仿宋" w:eastAsia="仿宋" w:cs="仿宋"/>
          <w:sz w:val="32"/>
          <w:szCs w:val="32"/>
        </w:rPr>
        <w:t>画卷，正徐徐铺展。</w:t>
      </w:r>
    </w:p>
    <w:p w14:paraId="21956B5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2C7FFF7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甲：站在崭新的时代起点，鹤岗儿女心怀热爱、奔赴山海。</w:t>
      </w:r>
    </w:p>
    <w:p w14:paraId="2CFE96C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交通赋能腾飞、生态滋养城市、产业托举未来，坚守生态为基、产业为魂、民生为本，</w:t>
      </w:r>
    </w:p>
    <w:p w14:paraId="6E6288B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以实干为桨，以奋进为帆，</w:t>
      </w:r>
    </w:p>
    <w:p w14:paraId="1816693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在龙江振兴的壮阔征途上，步履不停、勇毅前行。 </w:t>
      </w:r>
    </w:p>
    <w:p w14:paraId="7266BEC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乙：</w:t>
      </w:r>
    </w:p>
    <w:p w14:paraId="0C18C86E"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眺望壮阔未来，我们心怀赤诚、豪情万丈。</w:t>
      </w:r>
    </w:p>
    <w:p w14:paraId="4CE86229">
      <w:pP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崛起特色产业高地，筑牢绿色生态屏障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 w14:paraId="7E9FCFCF">
      <w:pP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依托空铁枢纽，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扩大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沿边开放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</w:p>
    <w:p w14:paraId="3975CC66"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以青山绿水为底色，以不懈奋斗为笔墨，</w:t>
      </w:r>
    </w:p>
    <w:p w14:paraId="3563EB75"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与时代同频，与祖国同向，</w:t>
      </w:r>
    </w:p>
    <w:p w14:paraId="3F4BC29E"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逐梦高飞、向阳而生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助力龙江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振翅飞翔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！</w:t>
      </w:r>
    </w:p>
    <w:p w14:paraId="402C7FE1">
      <w:pPr>
        <w:rPr>
          <w:rFonts w:hint="default" w:ascii="仿宋" w:hAnsi="仿宋" w:eastAsia="仿宋" w:cs="仿宋"/>
          <w:sz w:val="32"/>
          <w:szCs w:val="32"/>
          <w:highlight w:val="yellow"/>
          <w:lang w:val="en-US" w:eastAsia="zh-CN"/>
        </w:rPr>
      </w:pPr>
    </w:p>
    <w:p w14:paraId="1AB5455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甲：这是鹤岗！百年沉淀，初心不改！</w:t>
      </w:r>
    </w:p>
    <w:p w14:paraId="269280EC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乙：这是鹤岗！山河锦绣，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奋楫笃行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0970C43A">
      <w:pPr>
        <w:rPr>
          <w:rFonts w:hint="eastAsia" w:ascii="仿宋" w:hAnsi="仿宋" w:eastAsia="仿宋" w:cs="仿宋"/>
          <w:sz w:val="32"/>
          <w:szCs w:val="32"/>
        </w:rPr>
      </w:pPr>
    </w:p>
    <w:p w14:paraId="7BB0A9CC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合：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黑水为脉，青山作骨！</w:t>
      </w:r>
    </w:p>
    <w:p w14:paraId="22EAE1C5">
      <w:pPr>
        <w:rPr>
          <w:rFonts w:hint="eastAsia"/>
        </w:rPr>
      </w:pPr>
      <w:r>
        <w:rPr>
          <w:rFonts w:hint="eastAsia" w:ascii="仿宋" w:hAnsi="仿宋" w:eastAsia="仿宋" w:cs="仿宋"/>
          <w:sz w:val="32"/>
          <w:szCs w:val="32"/>
        </w:rPr>
        <w:t>大美鹤岗，岁岁荣昌！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17B77"/>
    <w:rsid w:val="04374FD5"/>
    <w:rsid w:val="072B052A"/>
    <w:rsid w:val="0BAC19CD"/>
    <w:rsid w:val="0BF202F5"/>
    <w:rsid w:val="0FC2272B"/>
    <w:rsid w:val="12F11306"/>
    <w:rsid w:val="13ED3E63"/>
    <w:rsid w:val="1A9D78BC"/>
    <w:rsid w:val="1BED0038"/>
    <w:rsid w:val="1D874A5D"/>
    <w:rsid w:val="1FB976E5"/>
    <w:rsid w:val="209D2C31"/>
    <w:rsid w:val="22C0776A"/>
    <w:rsid w:val="251F7F55"/>
    <w:rsid w:val="2EA0410A"/>
    <w:rsid w:val="30F70854"/>
    <w:rsid w:val="31901C12"/>
    <w:rsid w:val="331C67A6"/>
    <w:rsid w:val="33254C9E"/>
    <w:rsid w:val="332C7FD8"/>
    <w:rsid w:val="3A5C4292"/>
    <w:rsid w:val="3BFC4139"/>
    <w:rsid w:val="3FF04570"/>
    <w:rsid w:val="44B57B36"/>
    <w:rsid w:val="45F74633"/>
    <w:rsid w:val="46AC7401"/>
    <w:rsid w:val="49A82C35"/>
    <w:rsid w:val="4ABB5BB7"/>
    <w:rsid w:val="4F7D3449"/>
    <w:rsid w:val="515626A1"/>
    <w:rsid w:val="568D0913"/>
    <w:rsid w:val="56AF6ADB"/>
    <w:rsid w:val="5EEE1472"/>
    <w:rsid w:val="628E201A"/>
    <w:rsid w:val="657B5DDA"/>
    <w:rsid w:val="68BD7347"/>
    <w:rsid w:val="69D87DF0"/>
    <w:rsid w:val="6C0E13BA"/>
    <w:rsid w:val="6D340194"/>
    <w:rsid w:val="6DB5A238"/>
    <w:rsid w:val="6F26325B"/>
    <w:rsid w:val="72FEA834"/>
    <w:rsid w:val="732948A8"/>
    <w:rsid w:val="7BC71922"/>
    <w:rsid w:val="7C6232FA"/>
    <w:rsid w:val="7DF820E1"/>
    <w:rsid w:val="7E6416AA"/>
    <w:rsid w:val="7F8A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1112</Words>
  <Characters>1113</Characters>
  <Lines>0</Lines>
  <Paragraphs>0</Paragraphs>
  <TotalTime>128</TotalTime>
  <ScaleCrop>false</ScaleCrop>
  <LinksUpToDate>false</LinksUpToDate>
  <CharactersWithSpaces>1131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2026-07-16T16:45:00Z</dcterms:created>
  <dc:creator>CHEN</dc:creator>
  <cp:lastModifiedBy>A-妙音配音-任</cp:lastModifiedBy>
  <dcterms:modified xsi:type="dcterms:W3CDTF">2026-09-03T07:54:52Z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eyJoZGlkIjoiYTFiMjRiMjg5YjMyNjNhODM5NzlhOGFkZGQ2ZjBiZjgiLCJ1c2VySWQiOiI5NzEyMTQ3ODkifQ==</vt:lpwstr>
  </property>
  <property fmtid="{D5CDD505-2E9C-101B-9397-08002B2CF9AE}" pid="4" name="ICV">
    <vt:lpwstr>3B8F1C508A5B4DF2AAD8DC38A2127F08_13</vt:lpwstr>
  </property>
</Properties>
</file>